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BAD98" w14:textId="77777777" w:rsidR="00511EDB" w:rsidRDefault="00511EDB" w:rsidP="009E3F29"/>
    <w:p w14:paraId="4FC5199B" w14:textId="77777777" w:rsidR="00511EDB" w:rsidRDefault="00511EDB" w:rsidP="009E3F29"/>
    <w:p w14:paraId="2143E6FC" w14:textId="77777777" w:rsidR="00511EDB" w:rsidRDefault="00511EDB" w:rsidP="009E3F29"/>
    <w:p w14:paraId="4EF3FB0C" w14:textId="77777777" w:rsidR="009E3F29" w:rsidRDefault="009E3F29" w:rsidP="009E3F29">
      <w:pPr>
        <w:jc w:val="center"/>
        <w:rPr>
          <w:b/>
          <w:bCs/>
          <w:sz w:val="84"/>
          <w:szCs w:val="84"/>
        </w:rPr>
      </w:pPr>
    </w:p>
    <w:p w14:paraId="7CFE4D4F" w14:textId="77777777" w:rsidR="009E3F29" w:rsidRDefault="009E3F29" w:rsidP="009E3F29">
      <w:pPr>
        <w:jc w:val="center"/>
        <w:rPr>
          <w:b/>
          <w:bCs/>
          <w:sz w:val="84"/>
          <w:szCs w:val="84"/>
        </w:rPr>
      </w:pPr>
    </w:p>
    <w:p w14:paraId="7A8AB675" w14:textId="77777777" w:rsidR="009E3F29" w:rsidRDefault="009E3F29" w:rsidP="009E3F29">
      <w:pPr>
        <w:jc w:val="center"/>
        <w:rPr>
          <w:b/>
          <w:bCs/>
          <w:sz w:val="84"/>
          <w:szCs w:val="84"/>
        </w:rPr>
      </w:pPr>
    </w:p>
    <w:p w14:paraId="3F32154B" w14:textId="3686B252" w:rsidR="00511EDB" w:rsidRPr="009E3F29" w:rsidRDefault="00D12CC6" w:rsidP="005121A6">
      <w:pPr>
        <w:rPr>
          <w:b/>
          <w:bCs/>
          <w:sz w:val="84"/>
          <w:szCs w:val="84"/>
        </w:rPr>
      </w:pPr>
      <w:r w:rsidRPr="009E3F29">
        <w:rPr>
          <w:b/>
          <w:bCs/>
          <w:sz w:val="84"/>
          <w:szCs w:val="84"/>
        </w:rPr>
        <w:t>巨天平台软件设计方案</w:t>
      </w:r>
    </w:p>
    <w:p w14:paraId="146614E2" w14:textId="541EDDDC" w:rsidR="00D759E5" w:rsidRPr="00511EDB" w:rsidRDefault="00D12CC6" w:rsidP="009E3F29">
      <w:pPr>
        <w:jc w:val="center"/>
        <w:rPr>
          <w:color w:val="000000"/>
          <w:sz w:val="56"/>
          <w:szCs w:val="56"/>
        </w:rPr>
      </w:pPr>
      <w:r>
        <w:t>文件编号</w:t>
      </w:r>
      <w:r>
        <w:t>:jt-sky-20210401FA</w:t>
      </w:r>
    </w:p>
    <w:p w14:paraId="2B3BD7C0" w14:textId="77777777" w:rsidR="00D759E5" w:rsidRDefault="00D759E5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</w:p>
    <w:p w14:paraId="7F5B2337" w14:textId="77777777" w:rsidR="005121A6" w:rsidRDefault="005121A6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</w:p>
    <w:p w14:paraId="7EBDCE4C" w14:textId="77777777" w:rsidR="005121A6" w:rsidRDefault="005121A6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</w:p>
    <w:p w14:paraId="31D0BCB0" w14:textId="6662FE2C" w:rsidR="00D759E5" w:rsidRDefault="00D12CC6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  <w:r w:rsidRPr="00511EDB">
        <w:rPr>
          <w:rFonts w:ascii="微软雅黑" w:eastAsia="微软雅黑" w:hAnsi="微软雅黑"/>
          <w:color w:val="333333"/>
          <w:sz w:val="22"/>
        </w:rPr>
        <w:t>编制</w:t>
      </w:r>
      <w:r w:rsidRPr="00511EDB">
        <w:rPr>
          <w:rFonts w:ascii="微软雅黑" w:eastAsia="微软雅黑" w:hAnsi="微软雅黑"/>
          <w:color w:val="333333"/>
          <w:sz w:val="22"/>
        </w:rPr>
        <w:t>:</w:t>
      </w:r>
      <w:r>
        <w:rPr>
          <w:rFonts w:ascii="微软雅黑" w:eastAsia="微软雅黑" w:hAnsi="微软雅黑"/>
          <w:color w:val="333333"/>
          <w:sz w:val="22"/>
        </w:rPr>
        <w:t>_</w:t>
      </w:r>
      <w:r>
        <w:rPr>
          <w:rFonts w:ascii="微软雅黑" w:eastAsia="微软雅黑" w:hAnsi="微软雅黑"/>
          <w:color w:val="333333"/>
          <w:sz w:val="22"/>
        </w:rPr>
        <w:t>___</w:t>
      </w:r>
      <w:r>
        <w:rPr>
          <w:rFonts w:ascii="微软雅黑" w:eastAsia="微软雅黑" w:hAnsi="微软雅黑"/>
          <w:color w:val="333333"/>
          <w:sz w:val="22"/>
        </w:rPr>
        <w:t>_</w:t>
      </w:r>
      <w:r>
        <w:rPr>
          <w:rFonts w:ascii="微软雅黑" w:eastAsia="微软雅黑" w:hAnsi="微软雅黑"/>
          <w:color w:val="333333"/>
          <w:sz w:val="22"/>
        </w:rPr>
        <w:t>___</w:t>
      </w:r>
      <w:r w:rsidR="00511EDB" w:rsidRPr="00511EDB">
        <w:rPr>
          <w:rFonts w:ascii="微软雅黑" w:eastAsia="微软雅黑" w:hAnsi="微软雅黑" w:hint="eastAsia"/>
          <w:color w:val="333333"/>
          <w:sz w:val="22"/>
          <w:u w:val="single"/>
        </w:rPr>
        <w:t>刘照良</w:t>
      </w:r>
      <w:r>
        <w:rPr>
          <w:rFonts w:ascii="微软雅黑" w:eastAsia="微软雅黑" w:hAnsi="微软雅黑"/>
          <w:color w:val="333333"/>
          <w:sz w:val="22"/>
        </w:rPr>
        <w:t>_______</w:t>
      </w:r>
      <w:r>
        <w:rPr>
          <w:rFonts w:ascii="微软雅黑" w:eastAsia="微软雅黑" w:hAnsi="微软雅黑"/>
          <w:color w:val="333333"/>
          <w:sz w:val="22"/>
        </w:rPr>
        <w:t>__</w:t>
      </w:r>
      <w:r>
        <w:rPr>
          <w:rFonts w:ascii="微软雅黑" w:eastAsia="微软雅黑" w:hAnsi="微软雅黑"/>
          <w:color w:val="333333"/>
          <w:sz w:val="22"/>
        </w:rPr>
        <w:t>_______</w:t>
      </w:r>
    </w:p>
    <w:p w14:paraId="2FE380E8" w14:textId="1DFDEB27" w:rsidR="00D759E5" w:rsidRDefault="00D12CC6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审核</w:t>
      </w:r>
      <w:r>
        <w:rPr>
          <w:rFonts w:ascii="微软雅黑" w:eastAsia="微软雅黑" w:hAnsi="微软雅黑"/>
          <w:color w:val="333333"/>
          <w:sz w:val="22"/>
        </w:rPr>
        <w:t>:</w:t>
      </w:r>
      <w:r>
        <w:rPr>
          <w:rFonts w:ascii="微软雅黑" w:eastAsia="微软雅黑" w:hAnsi="微软雅黑"/>
          <w:color w:val="333333"/>
          <w:sz w:val="22"/>
        </w:rPr>
        <w:t>_______</w:t>
      </w:r>
      <w:r w:rsidRPr="00511EDB">
        <w:rPr>
          <w:rFonts w:ascii="微软雅黑" w:eastAsia="微软雅黑" w:hAnsi="微软雅黑"/>
          <w:color w:val="333333"/>
          <w:sz w:val="22"/>
          <w:u w:val="single"/>
        </w:rPr>
        <w:t>_</w:t>
      </w:r>
      <w:r w:rsidR="00511EDB" w:rsidRPr="00511EDB">
        <w:rPr>
          <w:rFonts w:ascii="微软雅黑" w:eastAsia="微软雅黑" w:hAnsi="微软雅黑" w:hint="eastAsia"/>
          <w:color w:val="333333"/>
          <w:sz w:val="22"/>
          <w:u w:val="single"/>
        </w:rPr>
        <w:t>吴成发</w:t>
      </w:r>
      <w:r>
        <w:rPr>
          <w:rFonts w:ascii="微软雅黑" w:eastAsia="微软雅黑" w:hAnsi="微软雅黑"/>
          <w:color w:val="333333"/>
          <w:sz w:val="22"/>
        </w:rPr>
        <w:t>________________</w:t>
      </w:r>
    </w:p>
    <w:p w14:paraId="45D51D5F" w14:textId="154B4355" w:rsidR="00D759E5" w:rsidRDefault="00D12CC6" w:rsidP="00511EDB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批准</w:t>
      </w:r>
      <w:r>
        <w:rPr>
          <w:rFonts w:ascii="微软雅黑" w:eastAsia="微软雅黑" w:hAnsi="微软雅黑"/>
          <w:color w:val="333333"/>
          <w:sz w:val="22"/>
        </w:rPr>
        <w:t>:</w:t>
      </w:r>
      <w:r>
        <w:rPr>
          <w:rFonts w:ascii="微软雅黑" w:eastAsia="微软雅黑" w:hAnsi="微软雅黑"/>
          <w:color w:val="333333"/>
          <w:sz w:val="22"/>
        </w:rPr>
        <w:t>______</w:t>
      </w:r>
      <w:r w:rsidRPr="00511EDB">
        <w:rPr>
          <w:rFonts w:ascii="微软雅黑" w:eastAsia="微软雅黑" w:hAnsi="微软雅黑"/>
          <w:color w:val="333333"/>
          <w:sz w:val="22"/>
          <w:u w:val="single"/>
        </w:rPr>
        <w:t>_</w:t>
      </w:r>
      <w:r w:rsidR="00511EDB">
        <w:rPr>
          <w:rFonts w:ascii="微软雅黑" w:eastAsia="微软雅黑" w:hAnsi="微软雅黑"/>
          <w:color w:val="333333"/>
          <w:sz w:val="22"/>
          <w:u w:val="single"/>
        </w:rPr>
        <w:t xml:space="preserve"> </w:t>
      </w:r>
      <w:r w:rsidR="00511EDB" w:rsidRPr="00511EDB">
        <w:rPr>
          <w:rFonts w:ascii="微软雅黑" w:eastAsia="微软雅黑" w:hAnsi="微软雅黑" w:hint="eastAsia"/>
          <w:color w:val="333333"/>
          <w:sz w:val="22"/>
          <w:u w:val="single"/>
        </w:rPr>
        <w:t>孙海清</w:t>
      </w:r>
      <w:r>
        <w:rPr>
          <w:rFonts w:ascii="微软雅黑" w:eastAsia="微软雅黑" w:hAnsi="微软雅黑"/>
          <w:color w:val="333333"/>
          <w:sz w:val="22"/>
        </w:rPr>
        <w:t>________________</w:t>
      </w:r>
    </w:p>
    <w:p w14:paraId="1BD49E3B" w14:textId="77777777" w:rsidR="00D759E5" w:rsidRDefault="00D759E5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2"/>
        </w:rPr>
      </w:pPr>
    </w:p>
    <w:p w14:paraId="465654F6" w14:textId="77777777" w:rsidR="00511EDB" w:rsidRDefault="00511EDB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</w:p>
    <w:p w14:paraId="7F0332F5" w14:textId="77777777" w:rsidR="00511EDB" w:rsidRDefault="00511EDB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</w:p>
    <w:p w14:paraId="3FE009D4" w14:textId="77777777" w:rsidR="00511EDB" w:rsidRDefault="00511EDB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</w:p>
    <w:p w14:paraId="604EA41D" w14:textId="77777777" w:rsidR="00511EDB" w:rsidRDefault="00511EDB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</w:p>
    <w:p w14:paraId="1317259C" w14:textId="77777777" w:rsidR="005121A6" w:rsidRDefault="005121A6" w:rsidP="00F906E4">
      <w:pPr>
        <w:snapToGrid w:val="0"/>
        <w:spacing w:before="60" w:after="60" w:line="312" w:lineRule="auto"/>
        <w:ind w:right="440" w:firstLineChars="200" w:firstLine="440"/>
        <w:jc w:val="right"/>
        <w:rPr>
          <w:rFonts w:ascii="微软雅黑" w:eastAsia="微软雅黑" w:hAnsi="微软雅黑" w:hint="eastAsia"/>
          <w:color w:val="333333"/>
          <w:sz w:val="22"/>
        </w:rPr>
      </w:pPr>
    </w:p>
    <w:p w14:paraId="46C6F34F" w14:textId="38B501E9" w:rsidR="00D759E5" w:rsidRDefault="00D12CC6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巨鼎天衡</w:t>
      </w:r>
    </w:p>
    <w:p w14:paraId="5970E82D" w14:textId="77777777" w:rsidR="00D759E5" w:rsidRDefault="00D12CC6">
      <w:pPr>
        <w:snapToGrid w:val="0"/>
        <w:spacing w:before="60" w:after="60" w:line="312" w:lineRule="auto"/>
        <w:ind w:firstLineChars="200" w:firstLine="440"/>
        <w:jc w:val="right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2021</w:t>
      </w:r>
      <w:r>
        <w:rPr>
          <w:rFonts w:ascii="微软雅黑" w:eastAsia="微软雅黑" w:hAnsi="微软雅黑"/>
          <w:color w:val="333333"/>
          <w:sz w:val="22"/>
        </w:rPr>
        <w:t>年</w:t>
      </w:r>
      <w:r>
        <w:rPr>
          <w:rFonts w:ascii="微软雅黑" w:eastAsia="微软雅黑" w:hAnsi="微软雅黑"/>
          <w:color w:val="333333"/>
          <w:sz w:val="22"/>
        </w:rPr>
        <w:t>04</w:t>
      </w:r>
      <w:r>
        <w:rPr>
          <w:rFonts w:ascii="微软雅黑" w:eastAsia="微软雅黑" w:hAnsi="微软雅黑"/>
          <w:color w:val="333333"/>
          <w:sz w:val="22"/>
        </w:rPr>
        <w:t>月</w:t>
      </w:r>
    </w:p>
    <w:p w14:paraId="5B87F551" w14:textId="77777777" w:rsidR="00D759E5" w:rsidRDefault="00D759E5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2"/>
        </w:rPr>
      </w:pPr>
    </w:p>
    <w:p w14:paraId="09DAFEA5" w14:textId="77777777" w:rsidR="00D759E5" w:rsidRDefault="00D759E5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2"/>
        </w:rPr>
      </w:pPr>
    </w:p>
    <w:p w14:paraId="488EAFFB" w14:textId="77777777" w:rsidR="00511EDB" w:rsidRPr="00511EDB" w:rsidRDefault="00511EDB">
      <w:pPr>
        <w:snapToGrid w:val="0"/>
        <w:spacing w:before="60" w:after="60" w:line="312" w:lineRule="auto"/>
        <w:jc w:val="left"/>
        <w:rPr>
          <w:rFonts w:ascii="微软雅黑" w:eastAsia="微软雅黑" w:hAnsi="微软雅黑" w:hint="eastAsia"/>
          <w:color w:val="333333"/>
          <w:sz w:val="22"/>
        </w:rPr>
      </w:pPr>
    </w:p>
    <w:p w14:paraId="70A2E3F1" w14:textId="77777777" w:rsidR="00D759E5" w:rsidRDefault="00D12CC6">
      <w:pPr>
        <w:snapToGrid w:val="0"/>
        <w:spacing w:before="60" w:after="60" w:line="312" w:lineRule="auto"/>
        <w:jc w:val="center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修订记录</w:t>
      </w:r>
    </w:p>
    <w:tbl>
      <w:tblPr>
        <w:tblStyle w:val="a7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0"/>
      </w:tblGrid>
      <w:tr w:rsidR="00D759E5" w14:paraId="0CAFB1C1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0F7522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日期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0D786F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版本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D2276C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描述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3F1FB2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修改人</w:t>
            </w:r>
          </w:p>
        </w:tc>
      </w:tr>
      <w:tr w:rsidR="00D759E5" w14:paraId="4421643D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42F488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2021-04-01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ABE0D1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V1.0.0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CA2D7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创建文档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60080C" w14:textId="77777777" w:rsidR="00D759E5" w:rsidRDefault="00D12CC6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  <w:r>
              <w:rPr>
                <w:rFonts w:ascii="微软雅黑" w:eastAsia="微软雅黑" w:hAnsi="微软雅黑"/>
                <w:color w:val="333333"/>
                <w:sz w:val="22"/>
              </w:rPr>
              <w:t>刘照良</w:t>
            </w:r>
          </w:p>
        </w:tc>
      </w:tr>
      <w:tr w:rsidR="00D759E5" w14:paraId="4ED1B29D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0F549F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2E3724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06690C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F8CCB2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D759E5" w14:paraId="4B565351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BE04BB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C84FA6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A48BB6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90C15A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D759E5" w14:paraId="4D9CE4E2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C7180D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F28B74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DCCE15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DB0007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D759E5" w14:paraId="416BFB9A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0591DD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B98401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0A0776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CCFF53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D759E5" w14:paraId="68D9DAE8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A024BA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ADCEFC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A641A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0F0904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  <w:tr w:rsidR="00D759E5" w14:paraId="4F6A3C95" w14:textId="77777777">
        <w:trPr>
          <w:trHeight w:val="480"/>
        </w:trPr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AFEB3F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E0981E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3894A2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AAED9C" w14:textId="77777777" w:rsidR="00D759E5" w:rsidRDefault="00D759E5">
            <w:pPr>
              <w:snapToGrid w:val="0"/>
              <w:spacing w:before="60" w:after="60" w:line="312" w:lineRule="auto"/>
              <w:jc w:val="left"/>
              <w:rPr>
                <w:rFonts w:ascii="微软雅黑" w:eastAsia="微软雅黑" w:hAnsi="微软雅黑"/>
                <w:color w:val="333333"/>
                <w:szCs w:val="21"/>
              </w:rPr>
            </w:pPr>
          </w:p>
        </w:tc>
      </w:tr>
    </w:tbl>
    <w:p w14:paraId="38A0D244" w14:textId="0CAF5BD0" w:rsidR="00511EDB" w:rsidRDefault="00511EDB" w:rsidP="00511EDB">
      <w:pPr>
        <w:rPr>
          <w:rFonts w:hint="eastAsia"/>
        </w:rPr>
      </w:pPr>
    </w:p>
    <w:p w14:paraId="3E61FDA0" w14:textId="504BAC67" w:rsidR="00511EDB" w:rsidRDefault="00511EDB" w:rsidP="00511EDB"/>
    <w:p w14:paraId="0221DDFD" w14:textId="684DDBF8" w:rsidR="00511EDB" w:rsidRDefault="00511EDB" w:rsidP="00511EDB"/>
    <w:p w14:paraId="0DFCA79E" w14:textId="30B71FCE" w:rsidR="00511EDB" w:rsidRDefault="00511EDB" w:rsidP="00511EDB"/>
    <w:p w14:paraId="7C4BFFA5" w14:textId="0A9B46AB" w:rsidR="00511EDB" w:rsidRDefault="00511EDB" w:rsidP="00511EDB"/>
    <w:p w14:paraId="01F2CCFD" w14:textId="5AAEC898" w:rsidR="00511EDB" w:rsidRDefault="00511EDB" w:rsidP="00511EDB"/>
    <w:p w14:paraId="7E526262" w14:textId="3995416A" w:rsidR="00511EDB" w:rsidRDefault="00511EDB" w:rsidP="00511EDB"/>
    <w:p w14:paraId="2DFB4412" w14:textId="1B6F21BC" w:rsidR="00511EDB" w:rsidRDefault="00511EDB" w:rsidP="00511EDB"/>
    <w:p w14:paraId="116DEFCF" w14:textId="419588C1" w:rsidR="00511EDB" w:rsidRDefault="00511EDB" w:rsidP="00511EDB"/>
    <w:p w14:paraId="20AC2291" w14:textId="06B6CEF9" w:rsidR="00511EDB" w:rsidRDefault="00511EDB" w:rsidP="00511EDB"/>
    <w:p w14:paraId="2E2EE613" w14:textId="583D228B" w:rsidR="00511EDB" w:rsidRDefault="00511EDB" w:rsidP="00511EDB"/>
    <w:p w14:paraId="3C631ED0" w14:textId="77777777" w:rsidR="00511EDB" w:rsidRPr="00511EDB" w:rsidRDefault="00511EDB" w:rsidP="00511EDB">
      <w:pPr>
        <w:rPr>
          <w:rFonts w:hint="eastAsia"/>
        </w:rPr>
      </w:pPr>
    </w:p>
    <w:p w14:paraId="39A301D6" w14:textId="612E6A2D" w:rsidR="00D759E5" w:rsidRDefault="00D12CC6">
      <w:pPr>
        <w:pStyle w:val="2"/>
        <w:snapToGrid w:val="0"/>
        <w:spacing w:before="240" w:after="24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一、引言</w:t>
      </w:r>
    </w:p>
    <w:p w14:paraId="3D8A4330" w14:textId="6175726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2"/>
        </w:rPr>
      </w:pPr>
      <w:r>
        <w:rPr>
          <w:rFonts w:ascii="微软雅黑" w:eastAsia="微软雅黑" w:hAnsi="微软雅黑"/>
          <w:color w:val="333333"/>
          <w:sz w:val="22"/>
        </w:rPr>
        <w:t>1</w:t>
      </w:r>
      <w:r w:rsidR="00FB37D3">
        <w:rPr>
          <w:rFonts w:ascii="微软雅黑" w:eastAsia="微软雅黑" w:hAnsi="微软雅黑" w:hint="eastAsia"/>
          <w:color w:val="333333"/>
          <w:sz w:val="22"/>
        </w:rPr>
        <w:t>.</w:t>
      </w:r>
      <w:r w:rsidR="00FB37D3">
        <w:rPr>
          <w:rFonts w:ascii="微软雅黑" w:eastAsia="微软雅黑" w:hAnsi="微软雅黑"/>
          <w:color w:val="333333"/>
          <w:sz w:val="22"/>
        </w:rPr>
        <w:t xml:space="preserve"> </w:t>
      </w:r>
      <w:r>
        <w:rPr>
          <w:rFonts w:ascii="微软雅黑" w:eastAsia="微软雅黑" w:hAnsi="微软雅黑"/>
          <w:color w:val="333333"/>
          <w:sz w:val="22"/>
        </w:rPr>
        <w:t>概述</w:t>
      </w:r>
    </w:p>
    <w:p w14:paraId="7C40571C" w14:textId="77777777" w:rsidR="00D759E5" w:rsidRDefault="00D12CC6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传统形式的垃圾分类基本上是用手工来记录投放数据，过磅数据，出车数据。手工记录效率比较低，出错比较多，统计查询等都不方便。为了解决目前存在的问题，为此开发本软件系统。全部采用电子化来自动管理目前的各个环节。所有数据一库刊，实现了数据安全管理，出错减少，统计查询方便快捷。可以随手随地在浏览器中实时查询各个环节的具体数据，提高了管理效率</w:t>
      </w:r>
    </w:p>
    <w:p w14:paraId="4B5AC2BC" w14:textId="6FCA5A30" w:rsidR="00D759E5" w:rsidRDefault="00D12CC6" w:rsidP="00FB37D3">
      <w:pPr>
        <w:pStyle w:val="2"/>
        <w:numPr>
          <w:ilvl w:val="0"/>
          <w:numId w:val="33"/>
        </w:numPr>
        <w:snapToGrid w:val="0"/>
        <w:spacing w:before="240" w:after="24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软件总体架构</w:t>
      </w:r>
    </w:p>
    <w:p w14:paraId="73ED7FFC" w14:textId="090DFEED" w:rsidR="00D759E5" w:rsidRPr="00FB37D3" w:rsidRDefault="00D12CC6" w:rsidP="00FB37D3">
      <w:pPr>
        <w:pStyle w:val="a8"/>
        <w:numPr>
          <w:ilvl w:val="0"/>
          <w:numId w:val="34"/>
        </w:numPr>
        <w:snapToGrid w:val="0"/>
        <w:spacing w:before="60" w:after="60" w:line="312" w:lineRule="auto"/>
        <w:ind w:firstLineChars="0"/>
        <w:jc w:val="left"/>
        <w:rPr>
          <w:rFonts w:ascii="微软雅黑" w:eastAsia="微软雅黑" w:hAnsi="微软雅黑"/>
          <w:color w:val="333333"/>
          <w:sz w:val="22"/>
        </w:rPr>
      </w:pPr>
      <w:r w:rsidRPr="00FB37D3">
        <w:rPr>
          <w:rFonts w:ascii="微软雅黑" w:eastAsia="微软雅黑" w:hAnsi="微软雅黑"/>
          <w:color w:val="333333"/>
          <w:sz w:val="22"/>
        </w:rPr>
        <w:t>软件开发环境</w:t>
      </w:r>
    </w:p>
    <w:p w14:paraId="7953D0A4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操作系统：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windows</w:t>
      </w:r>
    </w:p>
    <w:p w14:paraId="1F782B93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开发语言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:C#</w:t>
      </w:r>
    </w:p>
    <w:p w14:paraId="602C73F4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开发平台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:VSCODE</w:t>
      </w:r>
    </w:p>
    <w:p w14:paraId="24693168" w14:textId="48FD2F8A" w:rsidR="00D759E5" w:rsidRPr="003D0880" w:rsidRDefault="00D12CC6" w:rsidP="003D0880">
      <w:pPr>
        <w:pStyle w:val="a8"/>
        <w:numPr>
          <w:ilvl w:val="0"/>
          <w:numId w:val="34"/>
        </w:numPr>
        <w:snapToGrid w:val="0"/>
        <w:spacing w:before="60" w:after="60" w:line="312" w:lineRule="auto"/>
        <w:ind w:firstLineChars="0"/>
        <w:jc w:val="left"/>
        <w:rPr>
          <w:rFonts w:ascii="微软雅黑" w:eastAsia="微软雅黑" w:hAnsi="微软雅黑"/>
          <w:color w:val="333333"/>
          <w:sz w:val="22"/>
        </w:rPr>
      </w:pPr>
      <w:r w:rsidRPr="003D0880">
        <w:rPr>
          <w:rFonts w:ascii="微软雅黑" w:eastAsia="微软雅黑" w:hAnsi="微软雅黑"/>
          <w:color w:val="333333"/>
          <w:sz w:val="22"/>
        </w:rPr>
        <w:t>软件基本结构</w:t>
      </w:r>
    </w:p>
    <w:p w14:paraId="72992D7B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该系统以设备为核心，连接上巨天云平台和政府对接平台，巨天云平台包括数据处理平台、数据展示平台、数据存储平台</w:t>
      </w:r>
    </w:p>
    <w:p w14:paraId="7972CB8E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数据处理平台主要对设备数据进行收发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,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数据协议格式解析处理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,</w:t>
      </w:r>
      <w:r w:rsidRPr="00302EAC">
        <w:rPr>
          <w:rFonts w:ascii="微软雅黑" w:eastAsia="微软雅黑" w:hAnsi="微软雅黑"/>
          <w:color w:val="333333"/>
          <w:sz w:val="24"/>
          <w:szCs w:val="24"/>
        </w:rPr>
        <w:t>然后传输到数据存储平台进行记录</w:t>
      </w:r>
    </w:p>
    <w:p w14:paraId="43F7FACD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数据展示平台主要是对设备数据进行汇总展示，记录查询等</w:t>
      </w:r>
    </w:p>
    <w:p w14:paraId="1B5D59D3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数据存数平台主要是对所有相关数据进行存储的平台</w:t>
      </w:r>
    </w:p>
    <w:p w14:paraId="674BB4D6" w14:textId="77777777" w:rsidR="00D759E5" w:rsidRPr="00302EAC" w:rsidRDefault="00D12CC6" w:rsidP="00302EAC">
      <w:pPr>
        <w:snapToGrid w:val="0"/>
        <w:spacing w:before="60" w:after="60" w:line="312" w:lineRule="auto"/>
        <w:ind w:firstLineChars="200" w:firstLine="480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 w:rsidRPr="00302EAC">
        <w:rPr>
          <w:rFonts w:ascii="微软雅黑" w:eastAsia="微软雅黑" w:hAnsi="微软雅黑"/>
          <w:color w:val="333333"/>
          <w:sz w:val="24"/>
          <w:szCs w:val="24"/>
        </w:rPr>
        <w:t>各个平台的具体关系如图所示：</w:t>
      </w:r>
    </w:p>
    <w:p w14:paraId="5E6576FE" w14:textId="77777777" w:rsidR="00D759E5" w:rsidRDefault="00D12CC6">
      <w:pPr>
        <w:snapToGrid w:val="0"/>
        <w:spacing w:before="60" w:after="210"/>
        <w:ind w:leftChars="200" w:left="420"/>
        <w:jc w:val="left"/>
        <w:rPr>
          <w:rFonts w:ascii="微软雅黑" w:eastAsia="微软雅黑" w:hAnsi="微软雅黑"/>
          <w:color w:val="757070"/>
          <w:sz w:val="22"/>
        </w:rPr>
      </w:pPr>
      <w:r>
        <w:rPr>
          <w:rFonts w:ascii="微软雅黑" w:eastAsia="微软雅黑" w:hAnsi="微软雅黑"/>
          <w:noProof/>
          <w:color w:val="757070"/>
          <w:sz w:val="22"/>
        </w:rPr>
        <w:lastRenderedPageBreak/>
        <w:drawing>
          <wp:inline distT="0" distB="0" distL="0" distR="0" wp14:anchorId="00226E1E" wp14:editId="43E7302B">
            <wp:extent cx="5760720" cy="48694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6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2D4C6" w14:textId="77777777" w:rsidR="00D759E5" w:rsidRDefault="00D12CC6">
      <w:pPr>
        <w:pStyle w:val="2"/>
        <w:snapToGrid w:val="0"/>
        <w:spacing w:before="240" w:after="24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三、界面设计</w:t>
      </w:r>
    </w:p>
    <w:p w14:paraId="1CF99C5A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首页</w:t>
      </w:r>
    </w:p>
    <w:p w14:paraId="2EEFFC3E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drawing>
          <wp:inline distT="0" distB="0" distL="0" distR="0" wp14:anchorId="172FAF1A" wp14:editId="1B5D3344">
            <wp:extent cx="5760720" cy="2403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C9E4E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设备列表</w:t>
      </w:r>
    </w:p>
    <w:p w14:paraId="4441F0A0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lastRenderedPageBreak/>
        <w:drawing>
          <wp:inline distT="0" distB="0" distL="0" distR="0" wp14:anchorId="618481BB" wp14:editId="3371CE75">
            <wp:extent cx="5760720" cy="330341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8FF3F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商户管理</w:t>
      </w:r>
    </w:p>
    <w:p w14:paraId="4424D48D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drawing>
          <wp:inline distT="0" distB="0" distL="0" distR="0" wp14:anchorId="300A2B15" wp14:editId="11239089">
            <wp:extent cx="5760720" cy="33079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AF5B2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物品编码</w:t>
      </w:r>
    </w:p>
    <w:p w14:paraId="5DB08AA6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lastRenderedPageBreak/>
        <w:drawing>
          <wp:inline distT="0" distB="0" distL="0" distR="0" wp14:anchorId="1C6C8B53" wp14:editId="0B29A16F">
            <wp:extent cx="5760720" cy="330791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3EC1A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回收记录</w:t>
      </w:r>
    </w:p>
    <w:p w14:paraId="6F458D90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drawing>
          <wp:inline distT="0" distB="0" distL="0" distR="0" wp14:anchorId="5722CE3A" wp14:editId="6D4E7C08">
            <wp:extent cx="5760720" cy="330791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4D1A2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color w:val="333333"/>
          <w:sz w:val="24"/>
          <w:szCs w:val="24"/>
        </w:rPr>
        <w:t>统计报表</w:t>
      </w:r>
    </w:p>
    <w:p w14:paraId="02FB2BAA" w14:textId="77777777" w:rsidR="00D759E5" w:rsidRDefault="00D12CC6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  <w:r>
        <w:rPr>
          <w:rFonts w:ascii="微软雅黑" w:eastAsia="微软雅黑" w:hAnsi="微软雅黑"/>
          <w:noProof/>
          <w:color w:val="333333"/>
          <w:sz w:val="24"/>
          <w:szCs w:val="24"/>
        </w:rPr>
        <w:lastRenderedPageBreak/>
        <w:drawing>
          <wp:inline distT="0" distB="0" distL="0" distR="0" wp14:anchorId="76F92D7F" wp14:editId="5053653C">
            <wp:extent cx="5760720" cy="330791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0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6DD3D" w14:textId="77777777" w:rsidR="00D759E5" w:rsidRDefault="00D759E5">
      <w:pPr>
        <w:snapToGrid w:val="0"/>
        <w:spacing w:before="60" w:after="60" w:line="312" w:lineRule="auto"/>
        <w:jc w:val="left"/>
        <w:rPr>
          <w:rFonts w:ascii="微软雅黑" w:eastAsia="微软雅黑" w:hAnsi="微软雅黑"/>
          <w:color w:val="333333"/>
          <w:sz w:val="24"/>
          <w:szCs w:val="24"/>
        </w:rPr>
      </w:pPr>
    </w:p>
    <w:sectPr w:rsidR="00D759E5">
      <w:pgSz w:w="11906" w:h="16838"/>
      <w:pgMar w:top="1361" w:right="1417" w:bottom="1361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806AF" w14:textId="77777777" w:rsidR="00D12CC6" w:rsidRDefault="00D12CC6" w:rsidP="00511EDB">
      <w:r>
        <w:separator/>
      </w:r>
    </w:p>
  </w:endnote>
  <w:endnote w:type="continuationSeparator" w:id="0">
    <w:p w14:paraId="637C64E4" w14:textId="77777777" w:rsidR="00D12CC6" w:rsidRDefault="00D12CC6" w:rsidP="00511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C28E6" w14:textId="77777777" w:rsidR="00D12CC6" w:rsidRDefault="00D12CC6" w:rsidP="00511EDB">
      <w:r>
        <w:separator/>
      </w:r>
    </w:p>
  </w:footnote>
  <w:footnote w:type="continuationSeparator" w:id="0">
    <w:p w14:paraId="7BF8D911" w14:textId="77777777" w:rsidR="00D12CC6" w:rsidRDefault="00D12CC6" w:rsidP="00511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40F240C8"/>
    <w:multiLevelType w:val="hybridMultilevel"/>
    <w:tmpl w:val="0E8A2DCA"/>
    <w:lvl w:ilvl="0" w:tplc="BB58CE3A">
      <w:start w:val="2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4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78F81602"/>
    <w:multiLevelType w:val="hybridMultilevel"/>
    <w:tmpl w:val="5526E778"/>
    <w:lvl w:ilvl="0" w:tplc="58BCB9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BBD6100"/>
    <w:multiLevelType w:val="multilevel"/>
    <w:tmpl w:val="113C7A0E"/>
    <w:lvl w:ilvl="0">
      <w:start w:val="1"/>
      <w:numFmt w:val="decimal"/>
      <w:lvlText w:val="%1."/>
      <w:lvlJc w:val="left"/>
      <w:pPr>
        <w:ind w:left="420" w:hanging="420"/>
      </w:pPr>
      <w:rPr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bCs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bCs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bCs/>
      </w:rPr>
    </w:lvl>
    <w:lvl w:ilvl="8">
      <w:numFmt w:val="decimal"/>
      <w:lvlText w:val=""/>
      <w:lvlJc w:val="left"/>
    </w:lvl>
  </w:abstractNum>
  <w:num w:numId="1">
    <w:abstractNumId w:val="31"/>
  </w:num>
  <w:num w:numId="2">
    <w:abstractNumId w:val="6"/>
  </w:num>
  <w:num w:numId="3">
    <w:abstractNumId w:val="4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16"/>
  </w:num>
  <w:num w:numId="15">
    <w:abstractNumId w:val="17"/>
  </w:num>
  <w:num w:numId="16">
    <w:abstractNumId w:val="18"/>
  </w:num>
  <w:num w:numId="17">
    <w:abstractNumId w:val="19"/>
  </w:num>
  <w:num w:numId="18">
    <w:abstractNumId w:val="20"/>
  </w:num>
  <w:num w:numId="19">
    <w:abstractNumId w:val="21"/>
  </w:num>
  <w:num w:numId="20">
    <w:abstractNumId w:val="22"/>
  </w:num>
  <w:num w:numId="21">
    <w:abstractNumId w:val="23"/>
  </w:num>
  <w:num w:numId="22">
    <w:abstractNumId w:val="24"/>
  </w:num>
  <w:num w:numId="23">
    <w:abstractNumId w:val="25"/>
  </w:num>
  <w:num w:numId="24">
    <w:abstractNumId w:val="26"/>
  </w:num>
  <w:num w:numId="25">
    <w:abstractNumId w:val="27"/>
  </w:num>
  <w:num w:numId="26">
    <w:abstractNumId w:val="28"/>
  </w:num>
  <w:num w:numId="27">
    <w:abstractNumId w:val="29"/>
  </w:num>
  <w:num w:numId="28">
    <w:abstractNumId w:val="30"/>
  </w:num>
  <w:num w:numId="29">
    <w:abstractNumId w:val="1"/>
  </w:num>
  <w:num w:numId="30">
    <w:abstractNumId w:val="3"/>
  </w:num>
  <w:num w:numId="31">
    <w:abstractNumId w:val="0"/>
  </w:num>
  <w:num w:numId="32">
    <w:abstractNumId w:val="33"/>
  </w:num>
  <w:num w:numId="33">
    <w:abstractNumId w:val="2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1A"/>
    <w:rsid w:val="000C51B7"/>
    <w:rsid w:val="00216EB9"/>
    <w:rsid w:val="00302EAC"/>
    <w:rsid w:val="003D0880"/>
    <w:rsid w:val="00511EDB"/>
    <w:rsid w:val="005121A6"/>
    <w:rsid w:val="0059531B"/>
    <w:rsid w:val="005A20F6"/>
    <w:rsid w:val="00616505"/>
    <w:rsid w:val="0062213C"/>
    <w:rsid w:val="00633F40"/>
    <w:rsid w:val="006549AD"/>
    <w:rsid w:val="00684D9C"/>
    <w:rsid w:val="009E3F29"/>
    <w:rsid w:val="00A60633"/>
    <w:rsid w:val="00BA0C1A"/>
    <w:rsid w:val="00C061CB"/>
    <w:rsid w:val="00C604EC"/>
    <w:rsid w:val="00D12CC6"/>
    <w:rsid w:val="00D759E5"/>
    <w:rsid w:val="00E26251"/>
    <w:rsid w:val="00EA1EE8"/>
    <w:rsid w:val="00F53662"/>
    <w:rsid w:val="00F906E4"/>
    <w:rsid w:val="00FB37D3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04A77275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1C768A"/>
    <w:pPr>
      <w:keepNext/>
      <w:keepLines/>
      <w:spacing w:line="408" w:lineRule="auto"/>
      <w:jc w:val="left"/>
      <w:outlineLvl w:val="0"/>
    </w:pPr>
    <w:rPr>
      <w:b/>
      <w:bCs/>
      <w:color w:val="1A1A1A"/>
      <w:kern w:val="44"/>
      <w:sz w:val="36"/>
      <w:szCs w:val="36"/>
    </w:rPr>
  </w:style>
  <w:style w:type="paragraph" w:styleId="2">
    <w:name w:val="heading 2"/>
    <w:basedOn w:val="a"/>
    <w:next w:val="a"/>
    <w:uiPriority w:val="9"/>
    <w:unhideWhenUsed/>
    <w:qFormat/>
    <w:rsid w:val="001C768A"/>
    <w:pPr>
      <w:keepNext/>
      <w:keepLines/>
      <w:spacing w:line="408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1A1A1A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w="http://schemas.openxmlformats.org/wordprocessingml/2006/main" xmlns:w14="http://schemas.microsoft.com/office/word/2010/wordml" xmlns:r="http://schemas.openxmlformats.org/officeDocument/2006/relationships" xmlns:w15="http://schemas.microsoft.com/office/word/2012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2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microsoft.com/office/word/2010/wordml"/>
    <ds:schemaRef ds:uri="http://schemas.openxmlformats.org/officeDocument/2006/relationships"/>
    <ds:schemaRef ds:uri="http://schemas.microsoft.com/office/word/2012/wordml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Hinse `</cp:lastModifiedBy>
  <cp:revision>16</cp:revision>
  <dcterms:created xsi:type="dcterms:W3CDTF">2017-01-10T09:10:00Z</dcterms:created>
  <dcterms:modified xsi:type="dcterms:W3CDTF">2021-07-02T01:47:00Z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